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B1" w:rsidRDefault="00DD79B1">
      <w:r>
        <w:rPr>
          <w:rFonts w:ascii="Tahoma" w:hAnsi="Tahoma" w:cs="Tahoma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32F16405" wp14:editId="7196F5A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5025" cy="676275"/>
            <wp:effectExtent l="0" t="0" r="9525" b="9525"/>
            <wp:wrapNone/>
            <wp:docPr id="3" name="Obraz 2" descr="teg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gro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9B1" w:rsidRDefault="00DD79B1" w:rsidP="00DD79B1"/>
    <w:p w:rsidR="005815CA" w:rsidRDefault="00DD79B1" w:rsidP="00DD79B1">
      <w:pPr>
        <w:tabs>
          <w:tab w:val="left" w:pos="7344"/>
        </w:tabs>
      </w:pPr>
      <w:r>
        <w:tab/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4"/>
      </w:tblGrid>
      <w:tr w:rsidR="00DD79B1" w:rsidTr="00982B9C">
        <w:trPr>
          <w:trHeight w:val="13677"/>
          <w:jc w:val="center"/>
        </w:trPr>
        <w:tc>
          <w:tcPr>
            <w:tcW w:w="9804" w:type="dxa"/>
            <w:vAlign w:val="center"/>
          </w:tcPr>
          <w:p w:rsidR="00DD79B1" w:rsidRPr="00CC0657" w:rsidRDefault="00DD79B1" w:rsidP="00982B9C">
            <w:pPr>
              <w:tabs>
                <w:tab w:val="left" w:pos="1428"/>
              </w:tabs>
              <w:jc w:val="center"/>
              <w:rPr>
                <w:b/>
                <w:sz w:val="32"/>
              </w:rPr>
            </w:pPr>
            <w:r w:rsidRPr="003208BF">
              <w:rPr>
                <w:b/>
                <w:sz w:val="32"/>
              </w:rPr>
              <w:t>Deklaracja zgodności WE</w:t>
            </w:r>
          </w:p>
          <w:p w:rsidR="00DD79B1" w:rsidRDefault="00DD79B1" w:rsidP="00982B9C">
            <w:pPr>
              <w:tabs>
                <w:tab w:val="left" w:pos="1428"/>
              </w:tabs>
              <w:spacing w:line="240" w:lineRule="auto"/>
              <w:jc w:val="center"/>
            </w:pPr>
            <w:r>
              <w:t>Autoryzowany przedstawiciel producenta mający siedzibę we Wspólnocie Europejskiej oraz producent:</w:t>
            </w:r>
          </w:p>
          <w:p w:rsidR="00DD79B1" w:rsidRDefault="00DD79B1" w:rsidP="00982B9C">
            <w:pPr>
              <w:tabs>
                <w:tab w:val="left" w:pos="1428"/>
              </w:tabs>
              <w:spacing w:line="240" w:lineRule="auto"/>
              <w:jc w:val="center"/>
            </w:pPr>
            <w:r w:rsidRPr="00592413">
              <w:t>Tegro Polska – Dystrybucja</w:t>
            </w:r>
            <w:r>
              <w:br/>
            </w:r>
            <w:r w:rsidRPr="00592413">
              <w:t>ul. Zwycięstwa 245/17</w:t>
            </w:r>
            <w:r>
              <w:br/>
            </w:r>
            <w:r w:rsidRPr="00592413">
              <w:t>81-540 Gdynia</w:t>
            </w:r>
            <w:r>
              <w:br/>
              <w:t>Polska</w:t>
            </w:r>
          </w:p>
          <w:p w:rsidR="00DD79B1" w:rsidRPr="00160D53" w:rsidRDefault="00DD79B1" w:rsidP="00982B9C">
            <w:pPr>
              <w:tabs>
                <w:tab w:val="left" w:pos="1428"/>
              </w:tabs>
              <w:spacing w:line="240" w:lineRule="auto"/>
              <w:jc w:val="center"/>
              <w:rPr>
                <w:lang w:val="en-US"/>
              </w:rPr>
            </w:pPr>
            <w:r w:rsidRPr="00160D53">
              <w:rPr>
                <w:lang w:val="en-US"/>
              </w:rPr>
              <w:t>/</w:t>
            </w:r>
          </w:p>
          <w:p w:rsidR="00DD79B1" w:rsidRDefault="00DD79B1" w:rsidP="00982B9C">
            <w:pPr>
              <w:tabs>
                <w:tab w:val="left" w:pos="1428"/>
              </w:tabs>
              <w:spacing w:after="0" w:line="240" w:lineRule="auto"/>
              <w:jc w:val="center"/>
              <w:rPr>
                <w:lang w:val="en-US"/>
              </w:rPr>
            </w:pPr>
            <w:r w:rsidRPr="00CC0657">
              <w:rPr>
                <w:lang w:val="en-US"/>
              </w:rPr>
              <w:t>RS Glove Company Sp. z</w:t>
            </w:r>
            <w:r>
              <w:rPr>
                <w:lang w:val="en-US"/>
              </w:rPr>
              <w:t xml:space="preserve"> o.o.</w:t>
            </w:r>
          </w:p>
          <w:p w:rsidR="00DD79B1" w:rsidRPr="00160D53" w:rsidRDefault="00DD79B1" w:rsidP="00982B9C">
            <w:pPr>
              <w:tabs>
                <w:tab w:val="left" w:pos="1428"/>
              </w:tabs>
              <w:spacing w:after="0" w:line="240" w:lineRule="auto"/>
              <w:jc w:val="center"/>
            </w:pPr>
            <w:r w:rsidRPr="00160D53">
              <w:t xml:space="preserve">ul. </w:t>
            </w:r>
            <w:r>
              <w:t>Mieszka I 3/8</w:t>
            </w:r>
          </w:p>
          <w:p w:rsidR="00DD79B1" w:rsidRPr="00160D53" w:rsidRDefault="00DD79B1" w:rsidP="00982B9C">
            <w:pPr>
              <w:tabs>
                <w:tab w:val="left" w:pos="1428"/>
              </w:tabs>
              <w:spacing w:after="0" w:line="240" w:lineRule="auto"/>
              <w:jc w:val="center"/>
            </w:pPr>
            <w:r>
              <w:t>81-778 Sopot</w:t>
            </w:r>
          </w:p>
          <w:p w:rsidR="00DD79B1" w:rsidRPr="00160D53" w:rsidRDefault="00DD79B1" w:rsidP="00982B9C">
            <w:pPr>
              <w:tabs>
                <w:tab w:val="left" w:pos="1428"/>
              </w:tabs>
              <w:spacing w:after="0" w:line="240" w:lineRule="auto"/>
              <w:jc w:val="center"/>
            </w:pPr>
            <w:r w:rsidRPr="00160D53">
              <w:t>Polska</w:t>
            </w:r>
          </w:p>
          <w:p w:rsidR="00DD79B1" w:rsidRPr="00160D53" w:rsidRDefault="00DD79B1" w:rsidP="00982B9C">
            <w:pPr>
              <w:tabs>
                <w:tab w:val="left" w:pos="1428"/>
              </w:tabs>
              <w:spacing w:after="0" w:line="240" w:lineRule="auto"/>
            </w:pPr>
          </w:p>
          <w:p w:rsidR="00DD79B1" w:rsidRDefault="00DD79B1" w:rsidP="00982B9C">
            <w:pPr>
              <w:tabs>
                <w:tab w:val="left" w:pos="1428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Deklarujemy z pełną odpowiedzialnością, że wyrób:</w:t>
            </w:r>
          </w:p>
          <w:p w:rsidR="00DD79B1" w:rsidRDefault="00DD79B1" w:rsidP="00982B9C">
            <w:pPr>
              <w:tabs>
                <w:tab w:val="left" w:pos="1428"/>
              </w:tabs>
              <w:spacing w:line="240" w:lineRule="auto"/>
              <w:jc w:val="center"/>
            </w:pPr>
            <w:r w:rsidRPr="00592413">
              <w:t>Rękawice</w:t>
            </w:r>
            <w:r>
              <w:t xml:space="preserve"> ochronne</w:t>
            </w:r>
            <w:r w:rsidRPr="00592413">
              <w:t xml:space="preserve"> </w:t>
            </w:r>
            <w:r>
              <w:t>powlekane nitrylem II KAT. bezpieczeństwa</w:t>
            </w:r>
          </w:p>
          <w:p w:rsidR="00DD79B1" w:rsidRDefault="00DD79B1" w:rsidP="00982B9C">
            <w:pPr>
              <w:tabs>
                <w:tab w:val="left" w:pos="1428"/>
              </w:tabs>
              <w:spacing w:line="240" w:lineRule="auto"/>
              <w:jc w:val="center"/>
              <w:rPr>
                <w:rFonts w:ascii="Arial Black" w:hAnsi="Arial Black" w:cs="Aharoni"/>
                <w:b/>
              </w:rPr>
            </w:pPr>
            <w:r>
              <w:rPr>
                <w:rFonts w:cs="Aharoni"/>
                <w:b/>
              </w:rPr>
              <w:t>Piryt</w:t>
            </w:r>
          </w:p>
          <w:p w:rsidR="00DD79B1" w:rsidRDefault="00DD79B1" w:rsidP="00982B9C">
            <w:pPr>
              <w:tabs>
                <w:tab w:val="left" w:pos="1428"/>
              </w:tabs>
              <w:spacing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do którego odnosi się niniejsza deklaracja, został poddany ocenie przez jednostkę notyfikowaną i jest zgodny z następującą normą (ami) lub innym dokumentem (ami) normatywnymi:</w:t>
            </w:r>
          </w:p>
          <w:p w:rsidR="00DD79B1" w:rsidRPr="00996A70" w:rsidRDefault="00DD79B1" w:rsidP="00DD79B1">
            <w:pPr>
              <w:tabs>
                <w:tab w:val="left" w:pos="1428"/>
              </w:tabs>
              <w:spacing w:line="240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rozporządzeniem Ministra Gospodarki z dnia 21.12.2005 ( Dz.U.Nr 259, poz 2173) i postanowieniem Dyrektywy Rady 89/686/EWG oraz normą zharmonizowaną EN 388:2003, oraz EN 420 jest identyczny ze środkiem ochrony indywidualnej, będącym przedmiotem certyfikatu zgodności nr 5784 wydanego przez</w:t>
            </w:r>
            <w:r>
              <w:t xml:space="preserve"> Satra Technology Centre, Wydham Way, Telford Way, Kettering, Northamptonshire, NN16 8SD, United Kingdom.</w:t>
            </w:r>
          </w:p>
          <w:p w:rsidR="00DD79B1" w:rsidRPr="009D7A00" w:rsidRDefault="00DD79B1" w:rsidP="00DD79B1">
            <w:pPr>
              <w:tabs>
                <w:tab w:val="left" w:pos="1428"/>
              </w:tabs>
              <w:spacing w:line="240" w:lineRule="auto"/>
              <w:jc w:val="center"/>
              <w:rPr>
                <w:rFonts w:cs="Aharoni"/>
              </w:rPr>
            </w:pPr>
            <w:r w:rsidRPr="00F45215">
              <w:rPr>
                <w:rFonts w:cs="Aharoni"/>
              </w:rPr>
              <w:t>Jednost</w:t>
            </w:r>
            <w:r>
              <w:rPr>
                <w:rFonts w:cs="Aharoni"/>
              </w:rPr>
              <w:t xml:space="preserve">ka notyfikowana nr. 0321. </w:t>
            </w:r>
          </w:p>
          <w:p w:rsidR="00DD79B1" w:rsidRDefault="00DD79B1" w:rsidP="00982B9C">
            <w:pPr>
              <w:tabs>
                <w:tab w:val="left" w:pos="1428"/>
              </w:tabs>
              <w:spacing w:line="240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Upoważniony przedstawiciel producenta oraz producent oświadcza iż produkt jest identyczny z produktem ochrony indywidualnej będącym przedmiotem certyfikatu.</w:t>
            </w:r>
          </w:p>
          <w:p w:rsidR="00DD79B1" w:rsidRDefault="00DD79B1" w:rsidP="00982B9C">
            <w:pPr>
              <w:tabs>
                <w:tab w:val="left" w:pos="1428"/>
              </w:tabs>
              <w:spacing w:line="240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Ponadto upoważniony przedstawiciel producenta oraz producent oświadcza, że produkt objęty jest systemem zapewniania jakości poprzez monitorowanie zgodnie z wymaganiami Dz. U. Nr. 259 poz. 2173 §41.</w:t>
            </w:r>
          </w:p>
          <w:p w:rsidR="00DD79B1" w:rsidRDefault="00FF037C" w:rsidP="00982B9C">
            <w:pPr>
              <w:tabs>
                <w:tab w:val="left" w:pos="1428"/>
              </w:tabs>
              <w:spacing w:after="0" w:line="240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 xml:space="preserve">    Gdynia 05</w:t>
            </w:r>
            <w:bookmarkStart w:id="0" w:name="_GoBack"/>
            <w:bookmarkEnd w:id="0"/>
            <w:r>
              <w:rPr>
                <w:rFonts w:cs="Aharoni"/>
              </w:rPr>
              <w:t>.07</w:t>
            </w:r>
            <w:r w:rsidR="00DD79B1">
              <w:rPr>
                <w:rFonts w:cs="Aharoni"/>
              </w:rPr>
              <w:t>.2017                                                                          Adam Dobrzyński</w:t>
            </w:r>
          </w:p>
          <w:p w:rsidR="00DD79B1" w:rsidRDefault="00DD79B1" w:rsidP="00982B9C">
            <w:pPr>
              <w:tabs>
                <w:tab w:val="left" w:pos="1428"/>
              </w:tabs>
              <w:spacing w:after="0" w:line="240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……………………………………………..                                                           ……..……………………………</w:t>
            </w:r>
          </w:p>
          <w:p w:rsidR="00DD79B1" w:rsidRPr="00F91323" w:rsidRDefault="00DD79B1" w:rsidP="00982B9C">
            <w:pPr>
              <w:tabs>
                <w:tab w:val="left" w:pos="1428"/>
              </w:tabs>
              <w:spacing w:after="0" w:line="240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(miejsce i data wystawienia)                                                                 (nazwisko i podpis)</w:t>
            </w:r>
          </w:p>
        </w:tc>
      </w:tr>
    </w:tbl>
    <w:p w:rsidR="00DD79B1" w:rsidRPr="00DD79B1" w:rsidRDefault="00DD79B1" w:rsidP="00DD79B1">
      <w:pPr>
        <w:tabs>
          <w:tab w:val="left" w:pos="7344"/>
        </w:tabs>
      </w:pPr>
    </w:p>
    <w:sectPr w:rsidR="00DD79B1" w:rsidRPr="00DD79B1" w:rsidSect="00DD7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B9"/>
    <w:rsid w:val="005815CA"/>
    <w:rsid w:val="00AB382D"/>
    <w:rsid w:val="00D771B9"/>
    <w:rsid w:val="00DD79B1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1336"/>
  <w15:chartTrackingRefBased/>
  <w15:docId w15:val="{A857568A-87A5-4C86-9E4F-5EFB244D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Goszowski</dc:creator>
  <cp:keywords/>
  <dc:description/>
  <cp:lastModifiedBy>Joanna Maciejewska</cp:lastModifiedBy>
  <cp:revision>3</cp:revision>
  <dcterms:created xsi:type="dcterms:W3CDTF">2017-07-05T09:52:00Z</dcterms:created>
  <dcterms:modified xsi:type="dcterms:W3CDTF">2017-07-05T10:04:00Z</dcterms:modified>
</cp:coreProperties>
</file>